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CB" w:rsidRPr="00704DF4" w:rsidRDefault="00AE6FCB" w:rsidP="00AE6FCB">
      <w:pPr>
        <w:jc w:val="center"/>
        <w:rPr>
          <w:rFonts w:asciiTheme="minorHAnsi" w:hAnsiTheme="minorHAnsi"/>
          <w:b/>
          <w:sz w:val="20"/>
          <w:szCs w:val="20"/>
          <w:lang w:val="es-ES"/>
        </w:rPr>
      </w:pPr>
    </w:p>
    <w:p w:rsidR="00704DF4" w:rsidRPr="00704DF4" w:rsidRDefault="00704DF4" w:rsidP="00704DF4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704DF4">
        <w:rPr>
          <w:rFonts w:asciiTheme="minorHAnsi" w:hAnsiTheme="minorHAnsi"/>
          <w:b/>
          <w:sz w:val="20"/>
          <w:szCs w:val="20"/>
        </w:rPr>
        <w:t>Nombre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</w:t>
      </w:r>
      <w:proofErr w:type="gramStart"/>
      <w:r w:rsidRPr="00704DF4">
        <w:rPr>
          <w:rFonts w:asciiTheme="minorHAnsi" w:hAnsiTheme="minorHAnsi"/>
          <w:b/>
          <w:sz w:val="20"/>
          <w:szCs w:val="20"/>
        </w:rPr>
        <w:t>del</w:t>
      </w:r>
      <w:proofErr w:type="gramEnd"/>
      <w:r w:rsidRPr="00704DF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Estudiante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___________________  </w:t>
      </w:r>
      <w:r w:rsidRPr="00704DF4">
        <w:rPr>
          <w:rFonts w:asciiTheme="minorHAnsi" w:hAnsiTheme="minorHAnsi"/>
          <w:b/>
          <w:sz w:val="20"/>
          <w:szCs w:val="20"/>
        </w:rPr>
        <w:tab/>
      </w:r>
      <w:r w:rsidR="00464807">
        <w:rPr>
          <w:rFonts w:asciiTheme="minorHAnsi" w:hAnsiTheme="minorHAnsi"/>
          <w:b/>
          <w:sz w:val="20"/>
          <w:szCs w:val="20"/>
        </w:rPr>
        <w:t xml:space="preserve">     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Fecha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de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Nacimiento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 xml:space="preserve"> ____/____/____</w:t>
      </w:r>
      <w:r w:rsidRPr="00704DF4">
        <w:rPr>
          <w:rFonts w:asciiTheme="minorHAnsi" w:hAnsiTheme="minorHAnsi"/>
          <w:b/>
          <w:sz w:val="20"/>
          <w:szCs w:val="20"/>
        </w:rPr>
        <w:tab/>
        <w:t xml:space="preserve"> </w:t>
      </w:r>
      <w:r>
        <w:rPr>
          <w:rFonts w:asciiTheme="minorHAnsi" w:hAnsiTheme="minorHAnsi"/>
          <w:b/>
          <w:sz w:val="20"/>
          <w:szCs w:val="20"/>
        </w:rPr>
        <w:tab/>
      </w:r>
      <w:r w:rsidRPr="00704DF4">
        <w:rPr>
          <w:rFonts w:asciiTheme="minorHAnsi" w:hAnsiTheme="minorHAnsi"/>
          <w:b/>
          <w:sz w:val="20"/>
          <w:szCs w:val="20"/>
        </w:rPr>
        <w:t xml:space="preserve">IEP </w:t>
      </w:r>
      <w:proofErr w:type="spellStart"/>
      <w:r w:rsidRPr="00704DF4">
        <w:rPr>
          <w:rFonts w:asciiTheme="minorHAnsi" w:hAnsiTheme="minorHAnsi"/>
          <w:b/>
          <w:sz w:val="20"/>
          <w:szCs w:val="20"/>
        </w:rPr>
        <w:t>Fecha</w:t>
      </w:r>
      <w:proofErr w:type="spellEnd"/>
      <w:r w:rsidRPr="00704DF4">
        <w:rPr>
          <w:rFonts w:asciiTheme="minorHAnsi" w:hAnsiTheme="minorHAnsi"/>
          <w:b/>
          <w:sz w:val="20"/>
          <w:szCs w:val="20"/>
        </w:rPr>
        <w:t>____/____/____</w:t>
      </w:r>
    </w:p>
    <w:p w:rsidR="00AE6FCB" w:rsidRPr="00704DF4" w:rsidRDefault="00A73286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Grado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>: ___</w:t>
      </w:r>
      <w:r w:rsidR="00704DF4">
        <w:rPr>
          <w:rFonts w:asciiTheme="minorHAnsi" w:hAnsiTheme="minorHAnsi"/>
          <w:sz w:val="20"/>
          <w:szCs w:val="20"/>
          <w:lang w:val="es-ES"/>
        </w:rPr>
        <w:t>____________________________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>__</w:t>
      </w:r>
    </w:p>
    <w:p w:rsidR="00AE6FCB" w:rsidRPr="00704DF4" w:rsidRDefault="00AE6FCB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</w:p>
    <w:p w:rsidR="00AE6FCB" w:rsidRPr="00704DF4" w:rsidRDefault="00A73286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Nombre del Padre o encargado legal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>: __________________</w:t>
      </w:r>
      <w:r w:rsidRPr="00704DF4">
        <w:rPr>
          <w:rFonts w:asciiTheme="minorHAnsi" w:hAnsiTheme="minorHAnsi"/>
          <w:sz w:val="20"/>
          <w:szCs w:val="20"/>
          <w:lang w:val="es-ES"/>
        </w:rPr>
        <w:t>_______________________________</w:t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="00704DF4" w:rsidRPr="00704DF4">
        <w:rPr>
          <w:rFonts w:ascii="Calibri" w:hAnsi="Calibri"/>
          <w:sz w:val="20"/>
          <w:szCs w:val="20"/>
          <w:lang w:val="es-ES"/>
        </w:rPr>
        <w:t xml:space="preserve">Teléfono </w:t>
      </w:r>
      <w:r w:rsidR="00704DF4">
        <w:rPr>
          <w:rFonts w:ascii="Calibri" w:hAnsi="Calibri"/>
          <w:sz w:val="20"/>
          <w:szCs w:val="20"/>
          <w:lang w:val="es-ES"/>
        </w:rPr>
        <w:t>_</w:t>
      </w:r>
      <w:r w:rsidR="00704DF4">
        <w:rPr>
          <w:rFonts w:asciiTheme="minorHAnsi" w:hAnsiTheme="minorHAnsi"/>
          <w:sz w:val="20"/>
          <w:szCs w:val="20"/>
          <w:lang w:val="es-ES"/>
        </w:rPr>
        <w:t>_____________</w:t>
      </w:r>
    </w:p>
    <w:p w:rsidR="00AE6FCB" w:rsidRPr="00704DF4" w:rsidRDefault="00A73286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  <w:proofErr w:type="spellStart"/>
      <w:r w:rsidRPr="00704DF4">
        <w:rPr>
          <w:rFonts w:asciiTheme="minorHAnsi" w:hAnsiTheme="minorHAnsi"/>
          <w:sz w:val="20"/>
          <w:szCs w:val="20"/>
          <w:lang w:val="es-ES"/>
        </w:rPr>
        <w:t>Direcci</w:t>
      </w:r>
      <w:proofErr w:type="spellEnd"/>
      <w:r w:rsidRPr="00704DF4">
        <w:rPr>
          <w:rFonts w:asciiTheme="minorHAnsi" w:hAnsiTheme="minorHAnsi"/>
          <w:sz w:val="20"/>
          <w:szCs w:val="20"/>
        </w:rPr>
        <w:t>ό</w:t>
      </w:r>
      <w:r w:rsidRPr="00704DF4">
        <w:rPr>
          <w:rFonts w:asciiTheme="minorHAnsi" w:hAnsiTheme="minorHAnsi"/>
          <w:sz w:val="20"/>
          <w:szCs w:val="20"/>
          <w:lang w:val="es-ES"/>
        </w:rPr>
        <w:t>n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>: ________________________________________</w:t>
      </w:r>
      <w:r w:rsidR="00704DF4">
        <w:rPr>
          <w:rFonts w:asciiTheme="minorHAnsi" w:hAnsiTheme="minorHAnsi"/>
          <w:sz w:val="20"/>
          <w:szCs w:val="20"/>
          <w:lang w:val="es-ES"/>
        </w:rPr>
        <w:t>____________________________________________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>_______________</w:t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</w:p>
    <w:p w:rsidR="00704DF4" w:rsidRDefault="00A73286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Calle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ab/>
      </w:r>
      <w:r w:rsidR="00704DF4">
        <w:rPr>
          <w:rFonts w:asciiTheme="minorHAnsi" w:hAnsiTheme="minorHAnsi"/>
          <w:sz w:val="20"/>
          <w:szCs w:val="20"/>
          <w:lang w:val="es-ES"/>
        </w:rPr>
        <w:t>_______________________________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>Ciudad</w:t>
      </w:r>
      <w:r w:rsidR="00704DF4">
        <w:rPr>
          <w:rFonts w:asciiTheme="minorHAnsi" w:hAnsiTheme="minorHAnsi"/>
          <w:sz w:val="20"/>
          <w:szCs w:val="20"/>
          <w:lang w:val="es-ES"/>
        </w:rPr>
        <w:t>_______________________________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 xml:space="preserve">Zona Postal </w:t>
      </w:r>
      <w:r w:rsidR="00704DF4">
        <w:rPr>
          <w:rFonts w:asciiTheme="minorHAnsi" w:hAnsiTheme="minorHAnsi"/>
          <w:sz w:val="20"/>
          <w:szCs w:val="20"/>
          <w:lang w:val="es-ES"/>
        </w:rPr>
        <w:t>___________</w:t>
      </w:r>
    </w:p>
    <w:p w:rsidR="00AE6FCB" w:rsidRPr="00704DF4" w:rsidRDefault="00A73286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ab/>
        <w:t xml:space="preserve">    </w:t>
      </w:r>
      <w:r w:rsidR="004E6080" w:rsidRPr="00704DF4">
        <w:rPr>
          <w:rFonts w:asciiTheme="minorHAnsi" w:hAnsiTheme="minorHAnsi"/>
          <w:sz w:val="20"/>
          <w:szCs w:val="20"/>
          <w:lang w:val="es-ES"/>
        </w:rPr>
        <w:t xml:space="preserve">       </w:t>
      </w:r>
    </w:p>
    <w:p w:rsidR="00E352C4" w:rsidRPr="00704DF4" w:rsidRDefault="00A73286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Persona que hace la referencia</w:t>
      </w:r>
      <w:r w:rsidR="00AE6FCB" w:rsidRPr="00704DF4">
        <w:rPr>
          <w:rFonts w:asciiTheme="minorHAnsi" w:hAnsiTheme="minorHAnsi"/>
          <w:sz w:val="20"/>
          <w:szCs w:val="20"/>
          <w:lang w:val="es-ES"/>
        </w:rPr>
        <w:t>: ________________________</w:t>
      </w:r>
      <w:r w:rsidR="00E352C4" w:rsidRPr="00704DF4">
        <w:rPr>
          <w:rFonts w:asciiTheme="minorHAnsi" w:hAnsiTheme="minorHAnsi"/>
          <w:sz w:val="20"/>
          <w:szCs w:val="20"/>
          <w:lang w:val="es-ES"/>
        </w:rPr>
        <w:t>___</w:t>
      </w:r>
      <w:r w:rsidR="00704DF4">
        <w:rPr>
          <w:rFonts w:asciiTheme="minorHAnsi" w:hAnsiTheme="minorHAnsi"/>
          <w:sz w:val="20"/>
          <w:szCs w:val="20"/>
          <w:lang w:val="es-ES"/>
        </w:rPr>
        <w:t>___________________________</w:t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="00704DF4" w:rsidRPr="00704DF4">
        <w:rPr>
          <w:rFonts w:ascii="Calibri" w:hAnsi="Calibri"/>
          <w:sz w:val="20"/>
          <w:szCs w:val="20"/>
          <w:lang w:val="es-ES"/>
        </w:rPr>
        <w:t>Título</w:t>
      </w:r>
      <w:r w:rsidR="00704DF4">
        <w:rPr>
          <w:rFonts w:ascii="Calibri" w:hAnsi="Calibri"/>
          <w:sz w:val="20"/>
          <w:szCs w:val="20"/>
          <w:lang w:val="es-ES"/>
        </w:rPr>
        <w:t xml:space="preserve"> _</w:t>
      </w:r>
      <w:r w:rsidRPr="00704DF4">
        <w:rPr>
          <w:rFonts w:asciiTheme="minorHAnsi" w:hAnsiTheme="minorHAnsi"/>
          <w:sz w:val="20"/>
          <w:szCs w:val="20"/>
          <w:lang w:val="es-ES"/>
        </w:rPr>
        <w:t>_______________</w:t>
      </w:r>
    </w:p>
    <w:p w:rsidR="00E352C4" w:rsidRPr="00704DF4" w:rsidRDefault="00E352C4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ab/>
      </w:r>
      <w:r w:rsidR="00A73286" w:rsidRPr="00704DF4">
        <w:rPr>
          <w:rFonts w:asciiTheme="minorHAnsi" w:hAnsiTheme="minorHAnsi"/>
          <w:sz w:val="20"/>
          <w:szCs w:val="20"/>
          <w:lang w:val="es-ES"/>
        </w:rPr>
        <w:tab/>
      </w:r>
      <w:r w:rsidR="00A73286" w:rsidRPr="00704DF4">
        <w:rPr>
          <w:rFonts w:asciiTheme="minorHAnsi" w:hAnsiTheme="minorHAnsi"/>
          <w:sz w:val="20"/>
          <w:szCs w:val="20"/>
          <w:lang w:val="es-ES"/>
        </w:rPr>
        <w:tab/>
      </w:r>
      <w:r w:rsidR="00A73286" w:rsidRPr="00704DF4">
        <w:rPr>
          <w:rFonts w:asciiTheme="minorHAnsi" w:hAnsiTheme="minorHAnsi"/>
          <w:sz w:val="20"/>
          <w:szCs w:val="20"/>
          <w:lang w:val="es-ES"/>
        </w:rPr>
        <w:tab/>
      </w:r>
      <w:r w:rsidR="00A73286" w:rsidRPr="00704DF4">
        <w:rPr>
          <w:rFonts w:asciiTheme="minorHAnsi" w:hAnsiTheme="minorHAnsi"/>
          <w:sz w:val="20"/>
          <w:szCs w:val="20"/>
          <w:lang w:val="es-ES"/>
        </w:rPr>
        <w:tab/>
      </w:r>
      <w:r w:rsidR="00A73286" w:rsidRPr="00704DF4">
        <w:rPr>
          <w:rFonts w:asciiTheme="minorHAnsi" w:hAnsiTheme="minorHAnsi"/>
          <w:sz w:val="20"/>
          <w:szCs w:val="20"/>
          <w:lang w:val="es-ES"/>
        </w:rPr>
        <w:tab/>
      </w:r>
    </w:p>
    <w:p w:rsidR="00704DF4" w:rsidRDefault="00F97647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Fecha en que se le notificó al padre de la intención de refer</w:t>
      </w:r>
      <w:r w:rsidR="00704DF4">
        <w:rPr>
          <w:rFonts w:asciiTheme="minorHAnsi" w:hAnsiTheme="minorHAnsi"/>
          <w:sz w:val="20"/>
          <w:szCs w:val="20"/>
          <w:lang w:val="es-ES"/>
        </w:rPr>
        <w:t xml:space="preserve">encia </w:t>
      </w:r>
      <w:r w:rsidR="00704DF4">
        <w:rPr>
          <w:rFonts w:asciiTheme="minorHAnsi" w:hAnsiTheme="minorHAnsi"/>
          <w:sz w:val="20"/>
          <w:szCs w:val="20"/>
          <w:lang w:val="es-ES"/>
        </w:rPr>
        <w:tab/>
        <w:t>___/___/______</w:t>
      </w:r>
    </w:p>
    <w:p w:rsidR="00AE6FCB" w:rsidRPr="00704DF4" w:rsidRDefault="00742B52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Método de notificar al padre de intención de referencia</w:t>
      </w:r>
      <w:r w:rsidR="00704DF4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704DF4">
        <w:rPr>
          <w:rFonts w:asciiTheme="minorHAnsi" w:hAnsiTheme="minorHAnsi"/>
          <w:sz w:val="20"/>
          <w:szCs w:val="20"/>
          <w:lang w:val="es-ES"/>
        </w:rPr>
        <w:t xml:space="preserve">          </w:t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="00E352C4" w:rsidRPr="00704DF4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E352C4" w:rsidRPr="00704DF4">
        <w:rPr>
          <w:rFonts w:asciiTheme="minorHAnsi" w:hAnsiTheme="minorHAnsi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sz w:val="20"/>
          <w:szCs w:val="20"/>
        </w:rPr>
      </w:r>
      <w:r w:rsidR="00005D86">
        <w:rPr>
          <w:rFonts w:asciiTheme="minorHAnsi" w:hAnsiTheme="minorHAnsi"/>
          <w:sz w:val="20"/>
          <w:szCs w:val="20"/>
        </w:rPr>
        <w:fldChar w:fldCharType="separate"/>
      </w:r>
      <w:r w:rsidR="00E352C4" w:rsidRPr="00704DF4">
        <w:rPr>
          <w:rFonts w:asciiTheme="minorHAnsi" w:hAnsiTheme="minorHAnsi"/>
          <w:sz w:val="20"/>
          <w:szCs w:val="20"/>
        </w:rPr>
        <w:fldChar w:fldCharType="end"/>
      </w:r>
      <w:bookmarkEnd w:id="0"/>
      <w:r w:rsidR="00E352C4" w:rsidRPr="00704DF4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704DF4">
        <w:rPr>
          <w:rFonts w:asciiTheme="minorHAnsi" w:hAnsiTheme="minorHAnsi"/>
          <w:sz w:val="20"/>
          <w:szCs w:val="20"/>
          <w:lang w:val="es-ES"/>
        </w:rPr>
        <w:t>Conferencia</w:t>
      </w:r>
      <w:r w:rsidR="00E352C4" w:rsidRPr="00704DF4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="00E352C4" w:rsidRPr="00704DF4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52C4" w:rsidRPr="00704DF4">
        <w:rPr>
          <w:rFonts w:asciiTheme="minorHAnsi" w:hAnsiTheme="minorHAnsi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sz w:val="20"/>
          <w:szCs w:val="20"/>
        </w:rPr>
      </w:r>
      <w:r w:rsidR="00005D86">
        <w:rPr>
          <w:rFonts w:asciiTheme="minorHAnsi" w:hAnsiTheme="minorHAnsi"/>
          <w:sz w:val="20"/>
          <w:szCs w:val="20"/>
        </w:rPr>
        <w:fldChar w:fldCharType="separate"/>
      </w:r>
      <w:r w:rsidR="00E352C4" w:rsidRPr="00704DF4">
        <w:rPr>
          <w:rFonts w:asciiTheme="minorHAnsi" w:hAnsiTheme="minorHAnsi"/>
          <w:sz w:val="20"/>
          <w:szCs w:val="20"/>
        </w:rPr>
        <w:fldChar w:fldCharType="end"/>
      </w:r>
      <w:r w:rsidR="00E352C4" w:rsidRPr="00704DF4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704DF4">
        <w:rPr>
          <w:rFonts w:asciiTheme="minorHAnsi" w:hAnsiTheme="minorHAnsi"/>
          <w:sz w:val="20"/>
          <w:szCs w:val="20"/>
          <w:lang w:val="es-ES"/>
        </w:rPr>
        <w:t>Por teléfono</w:t>
      </w:r>
      <w:r w:rsidR="00E352C4" w:rsidRPr="00704DF4"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="00E352C4" w:rsidRPr="00704DF4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352C4" w:rsidRPr="00704DF4">
        <w:rPr>
          <w:rFonts w:asciiTheme="minorHAnsi" w:hAnsiTheme="minorHAnsi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sz w:val="20"/>
          <w:szCs w:val="20"/>
        </w:rPr>
      </w:r>
      <w:r w:rsidR="00005D86">
        <w:rPr>
          <w:rFonts w:asciiTheme="minorHAnsi" w:hAnsiTheme="minorHAnsi"/>
          <w:sz w:val="20"/>
          <w:szCs w:val="20"/>
        </w:rPr>
        <w:fldChar w:fldCharType="separate"/>
      </w:r>
      <w:r w:rsidR="00E352C4" w:rsidRPr="00704DF4">
        <w:rPr>
          <w:rFonts w:asciiTheme="minorHAnsi" w:hAnsiTheme="minorHAnsi"/>
          <w:sz w:val="20"/>
          <w:szCs w:val="20"/>
        </w:rPr>
        <w:fldChar w:fldCharType="end"/>
      </w:r>
      <w:r w:rsidR="00E352C4" w:rsidRPr="00704DF4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704DF4">
        <w:rPr>
          <w:rFonts w:asciiTheme="minorHAnsi" w:hAnsiTheme="minorHAnsi"/>
          <w:sz w:val="20"/>
          <w:szCs w:val="20"/>
          <w:lang w:val="es-ES"/>
        </w:rPr>
        <w:t>Por escrito</w:t>
      </w:r>
    </w:p>
    <w:p w:rsidR="00E352C4" w:rsidRPr="00704DF4" w:rsidRDefault="00E352C4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</w:p>
    <w:p w:rsidR="00E352C4" w:rsidRPr="00704DF4" w:rsidRDefault="00742B52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 xml:space="preserve">Idioma materno del padre o estudiante adulto u otro modo primario de comunicación si hay otro además del </w:t>
      </w:r>
      <w:r w:rsidR="00451D92" w:rsidRPr="00704DF4">
        <w:rPr>
          <w:rFonts w:asciiTheme="minorHAnsi" w:hAnsiTheme="minorHAnsi"/>
          <w:sz w:val="20"/>
          <w:szCs w:val="20"/>
          <w:lang w:val="es-ES"/>
        </w:rPr>
        <w:t>Inglés</w:t>
      </w:r>
      <w:proofErr w:type="gramStart"/>
      <w:r w:rsidR="00FD31D0" w:rsidRPr="00704DF4">
        <w:rPr>
          <w:rFonts w:asciiTheme="minorHAnsi" w:hAnsiTheme="minorHAnsi"/>
          <w:sz w:val="20"/>
          <w:szCs w:val="20"/>
          <w:lang w:val="es-ES"/>
        </w:rPr>
        <w:t>:_</w:t>
      </w:r>
      <w:proofErr w:type="gramEnd"/>
      <w:r w:rsidR="00FD31D0" w:rsidRPr="00704DF4">
        <w:rPr>
          <w:rFonts w:asciiTheme="minorHAnsi" w:hAnsiTheme="minorHAnsi"/>
          <w:sz w:val="20"/>
          <w:szCs w:val="20"/>
          <w:lang w:val="es-ES"/>
        </w:rPr>
        <w:t>____________</w:t>
      </w:r>
    </w:p>
    <w:p w:rsidR="00FD31D0" w:rsidRPr="00704DF4" w:rsidRDefault="00742B52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Idioma materno del estudiante u otro modo primario de comunicación</w:t>
      </w:r>
      <w:r w:rsidR="00FD31D0" w:rsidRPr="00704DF4">
        <w:rPr>
          <w:rFonts w:asciiTheme="minorHAnsi" w:hAnsiTheme="minorHAnsi"/>
          <w:sz w:val="20"/>
          <w:szCs w:val="20"/>
          <w:lang w:val="es-ES"/>
        </w:rPr>
        <w:t>: _________________________</w:t>
      </w:r>
    </w:p>
    <w:p w:rsidR="00FD31D0" w:rsidRPr="00704DF4" w:rsidRDefault="00FD31D0" w:rsidP="00704DF4">
      <w:pPr>
        <w:spacing w:after="120"/>
        <w:rPr>
          <w:rFonts w:asciiTheme="minorHAnsi" w:hAnsiTheme="minorHAnsi"/>
          <w:sz w:val="20"/>
          <w:szCs w:val="20"/>
        </w:rPr>
      </w:pPr>
    </w:p>
    <w:p w:rsidR="00DE7C5B" w:rsidRPr="00704DF4" w:rsidRDefault="00742B52" w:rsidP="00704DF4">
      <w:pPr>
        <w:spacing w:after="120"/>
        <w:rPr>
          <w:rFonts w:asciiTheme="minorHAnsi" w:hAnsiTheme="minorHAnsi"/>
          <w:b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sz w:val="20"/>
          <w:szCs w:val="20"/>
          <w:lang w:val="es-ES"/>
        </w:rPr>
        <w:t>Preocupación Mayor en Cuanto al Estudiante</w:t>
      </w:r>
      <w:proofErr w:type="gramStart"/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t>:</w:t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softHyphen/>
      </w:r>
      <w:proofErr w:type="gramEnd"/>
      <w:r w:rsidR="00DE7C5B" w:rsidRPr="00704DF4">
        <w:rPr>
          <w:rFonts w:asciiTheme="minorHAnsi" w:hAnsiTheme="minorHAnsi"/>
          <w:b/>
          <w:sz w:val="20"/>
          <w:szCs w:val="20"/>
          <w:lang w:val="es-ES"/>
        </w:rPr>
        <w:t xml:space="preserve"> ____________</w:t>
      </w:r>
      <w:r w:rsidR="00823C46" w:rsidRPr="00704DF4">
        <w:rPr>
          <w:rFonts w:asciiTheme="minorHAnsi" w:hAnsiTheme="minorHAnsi"/>
          <w:b/>
          <w:sz w:val="20"/>
          <w:szCs w:val="20"/>
          <w:lang w:val="es-ES"/>
        </w:rPr>
        <w:t>____________________</w:t>
      </w:r>
      <w:r w:rsidR="00704DF4">
        <w:rPr>
          <w:rFonts w:asciiTheme="minorHAnsi" w:hAnsiTheme="minorHAnsi"/>
          <w:b/>
          <w:sz w:val="20"/>
          <w:szCs w:val="20"/>
          <w:lang w:val="es-ES"/>
        </w:rPr>
        <w:t>______________________________</w:t>
      </w:r>
      <w:r w:rsidR="00823C46" w:rsidRPr="00704DF4">
        <w:rPr>
          <w:rFonts w:asciiTheme="minorHAnsi" w:hAnsiTheme="minorHAnsi"/>
          <w:b/>
          <w:sz w:val="20"/>
          <w:szCs w:val="20"/>
          <w:lang w:val="es-ES"/>
        </w:rPr>
        <w:t>_______</w:t>
      </w:r>
    </w:p>
    <w:p w:rsidR="00AE6FCB" w:rsidRPr="00704DF4" w:rsidRDefault="00DE7C5B" w:rsidP="00704DF4">
      <w:pPr>
        <w:spacing w:after="120"/>
        <w:rPr>
          <w:rFonts w:asciiTheme="minorHAnsi" w:hAnsiTheme="minorHAnsi"/>
          <w:b/>
          <w:sz w:val="20"/>
          <w:szCs w:val="20"/>
        </w:rPr>
      </w:pPr>
      <w:r w:rsidRPr="00704DF4">
        <w:rPr>
          <w:rFonts w:asciiTheme="minorHAnsi" w:hAnsiTheme="minorHAnsi"/>
          <w:b/>
          <w:sz w:val="20"/>
          <w:szCs w:val="20"/>
        </w:rPr>
        <w:t>_______________________________________________</w:t>
      </w:r>
      <w:r w:rsidR="00823C46" w:rsidRPr="00704DF4">
        <w:rPr>
          <w:rFonts w:asciiTheme="minorHAnsi" w:hAnsiTheme="minorHAnsi"/>
          <w:b/>
          <w:sz w:val="20"/>
          <w:szCs w:val="20"/>
        </w:rPr>
        <w:t>__________________</w:t>
      </w:r>
      <w:r w:rsidR="00704DF4">
        <w:rPr>
          <w:rFonts w:asciiTheme="minorHAnsi" w:hAnsiTheme="minorHAnsi"/>
          <w:b/>
          <w:sz w:val="20"/>
          <w:szCs w:val="20"/>
        </w:rPr>
        <w:t>__________________________</w:t>
      </w:r>
      <w:r w:rsidR="00823C46" w:rsidRPr="00704DF4">
        <w:rPr>
          <w:rFonts w:asciiTheme="minorHAnsi" w:hAnsiTheme="minorHAnsi"/>
          <w:b/>
          <w:sz w:val="20"/>
          <w:szCs w:val="20"/>
        </w:rPr>
        <w:t>_________________</w:t>
      </w:r>
    </w:p>
    <w:p w:rsidR="00704DF4" w:rsidRDefault="00704DF4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</w:p>
    <w:p w:rsidR="00DE7C5B" w:rsidRPr="00704DF4" w:rsidRDefault="00451D92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Motivos Específicos de la Referencia</w:t>
      </w:r>
      <w:r w:rsidR="00DE7C5B" w:rsidRPr="00704DF4">
        <w:rPr>
          <w:rFonts w:asciiTheme="minorHAnsi" w:hAnsiTheme="minorHAnsi"/>
          <w:sz w:val="20"/>
          <w:szCs w:val="20"/>
          <w:lang w:val="es-ES"/>
        </w:rPr>
        <w:t>:</w:t>
      </w:r>
    </w:p>
    <w:p w:rsidR="00DE7C5B" w:rsidRPr="00704DF4" w:rsidRDefault="00DE7C5B" w:rsidP="00704DF4">
      <w:pPr>
        <w:tabs>
          <w:tab w:val="left" w:pos="2970"/>
          <w:tab w:val="left" w:pos="6300"/>
          <w:tab w:val="left" w:pos="8460"/>
        </w:tabs>
        <w:spacing w:after="120"/>
        <w:rPr>
          <w:rFonts w:asciiTheme="minorHAnsi" w:hAnsiTheme="minorHAnsi"/>
          <w:color w:val="000000"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="00A821FE"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Lectura</w:t>
      </w:r>
      <w:r w:rsid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Idioma Escrito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Auditivo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proofErr w:type="spellStart"/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Atenciόn</w:t>
      </w:r>
      <w:proofErr w:type="spellEnd"/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</w:p>
    <w:p w:rsidR="00DE7C5B" w:rsidRPr="00704DF4" w:rsidRDefault="00DE7C5B" w:rsidP="00704DF4">
      <w:pPr>
        <w:tabs>
          <w:tab w:val="left" w:pos="2970"/>
          <w:tab w:val="left" w:pos="6300"/>
          <w:tab w:val="left" w:pos="8460"/>
        </w:tabs>
        <w:spacing w:after="120"/>
        <w:rPr>
          <w:rFonts w:asciiTheme="minorHAnsi" w:hAnsiTheme="minorHAnsi"/>
          <w:color w:val="000000"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="00451D92"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Matemáticas</w:t>
      </w:r>
      <w:r w:rsid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Habilidades de Autoayuda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Vi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sual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Social/Emoci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>onal</w:t>
      </w:r>
    </w:p>
    <w:p w:rsidR="00DE7C5B" w:rsidRPr="00704DF4" w:rsidRDefault="00DE7C5B" w:rsidP="00704DF4">
      <w:pPr>
        <w:tabs>
          <w:tab w:val="left" w:pos="2970"/>
          <w:tab w:val="left" w:pos="6300"/>
          <w:tab w:val="left" w:pos="8460"/>
        </w:tabs>
        <w:spacing w:after="120"/>
        <w:rPr>
          <w:rFonts w:asciiTheme="minorHAnsi" w:hAnsiTheme="minorHAnsi"/>
          <w:color w:val="000000"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Ortografía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Habilidades de Motor Finas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Salud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</w:p>
    <w:p w:rsidR="00DE7C5B" w:rsidRPr="00704DF4" w:rsidRDefault="00DE7C5B" w:rsidP="00704DF4">
      <w:pPr>
        <w:tabs>
          <w:tab w:val="left" w:pos="2970"/>
          <w:tab w:val="left" w:pos="6300"/>
          <w:tab w:val="left" w:pos="8460"/>
        </w:tabs>
        <w:spacing w:after="120"/>
        <w:rPr>
          <w:rFonts w:asciiTheme="minorHAnsi" w:hAnsiTheme="minorHAnsi"/>
          <w:color w:val="000000"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Funcionamiento Cognoscitivo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Habilidades de Motor Grueso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instrText xml:space="preserve"> FORMCHECKBOX </w:instrText>
      </w:r>
      <w:r w:rsidR="00005D86">
        <w:rPr>
          <w:rFonts w:asciiTheme="minorHAnsi" w:hAnsiTheme="minorHAnsi"/>
          <w:b/>
          <w:color w:val="000000"/>
          <w:sz w:val="20"/>
          <w:szCs w:val="20"/>
        </w:rPr>
      </w:r>
      <w:r w:rsidR="00005D86">
        <w:rPr>
          <w:rFonts w:asciiTheme="minorHAnsi" w:hAnsiTheme="minorHAnsi"/>
          <w:b/>
          <w:color w:val="000000"/>
          <w:sz w:val="20"/>
          <w:szCs w:val="20"/>
        </w:rPr>
        <w:fldChar w:fldCharType="separate"/>
      </w:r>
      <w:r w:rsidRPr="00704DF4">
        <w:rPr>
          <w:rFonts w:asciiTheme="minorHAnsi" w:hAnsiTheme="minorHAnsi"/>
          <w:b/>
          <w:color w:val="000000"/>
          <w:sz w:val="20"/>
          <w:szCs w:val="20"/>
        </w:rPr>
        <w:fldChar w:fldCharType="end"/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</w:t>
      </w:r>
      <w:r w:rsidR="005C3E82" w:rsidRPr="00704DF4">
        <w:rPr>
          <w:rFonts w:asciiTheme="minorHAnsi" w:hAnsiTheme="minorHAnsi"/>
          <w:color w:val="000000"/>
          <w:sz w:val="20"/>
          <w:szCs w:val="20"/>
          <w:lang w:val="es-ES"/>
        </w:rPr>
        <w:t>Lenguaje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/Idioma</w:t>
      </w:r>
    </w:p>
    <w:p w:rsidR="00545C7F" w:rsidRPr="00704DF4" w:rsidRDefault="00451D92" w:rsidP="00704DF4">
      <w:pPr>
        <w:spacing w:after="120"/>
        <w:rPr>
          <w:rFonts w:asciiTheme="minorHAnsi" w:hAnsiTheme="minorHAnsi"/>
          <w:color w:val="000000"/>
          <w:sz w:val="20"/>
          <w:szCs w:val="20"/>
          <w:lang w:val="es-ES"/>
        </w:rPr>
      </w:pP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>Otro</w:t>
      </w:r>
      <w:r w:rsidR="00545C7F" w:rsidRPr="00704DF4">
        <w:rPr>
          <w:rFonts w:asciiTheme="minorHAnsi" w:hAnsiTheme="minorHAnsi"/>
          <w:color w:val="000000"/>
          <w:sz w:val="20"/>
          <w:szCs w:val="20"/>
          <w:lang w:val="es-ES"/>
        </w:rPr>
        <w:t>: _________________________________________________________________________________</w:t>
      </w:r>
      <w:r w:rsidR="00704DF4">
        <w:rPr>
          <w:rFonts w:asciiTheme="minorHAnsi" w:hAnsiTheme="minorHAnsi"/>
          <w:color w:val="000000"/>
          <w:sz w:val="20"/>
          <w:szCs w:val="20"/>
          <w:lang w:val="es-ES"/>
        </w:rPr>
        <w:t>_________________</w:t>
      </w:r>
      <w:r w:rsidR="00545C7F" w:rsidRPr="00704DF4">
        <w:rPr>
          <w:rFonts w:asciiTheme="minorHAnsi" w:hAnsiTheme="minorHAnsi"/>
          <w:color w:val="000000"/>
          <w:sz w:val="20"/>
          <w:szCs w:val="20"/>
          <w:lang w:val="es-ES"/>
        </w:rPr>
        <w:t>____</w:t>
      </w:r>
    </w:p>
    <w:p w:rsidR="00494C4A" w:rsidRPr="00704DF4" w:rsidRDefault="00494C4A" w:rsidP="00704DF4">
      <w:pPr>
        <w:spacing w:after="120"/>
        <w:rPr>
          <w:rFonts w:asciiTheme="minorHAnsi" w:hAnsiTheme="minorHAnsi"/>
          <w:b/>
          <w:color w:val="000000"/>
          <w:sz w:val="20"/>
          <w:szCs w:val="20"/>
          <w:lang w:val="es-ES"/>
        </w:rPr>
      </w:pPr>
      <w:bookmarkStart w:id="1" w:name="_GoBack"/>
      <w:bookmarkEnd w:id="1"/>
    </w:p>
    <w:p w:rsidR="00545C7F" w:rsidRPr="00704DF4" w:rsidRDefault="00494C4A" w:rsidP="00704DF4">
      <w:pPr>
        <w:spacing w:after="120"/>
        <w:rPr>
          <w:rFonts w:asciiTheme="minorHAnsi" w:hAnsiTheme="minorHAnsi"/>
          <w:color w:val="000000"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>Intentos</w:t>
      </w:r>
      <w:r w:rsidR="00451D92"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 xml:space="preserve"> de Inter</w:t>
      </w:r>
      <w:r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>venciones de Educación General</w:t>
      </w:r>
      <w:r w:rsidR="00451D92" w:rsidRPr="00704DF4">
        <w:rPr>
          <w:rFonts w:asciiTheme="minorHAnsi" w:hAnsiTheme="minorHAnsi"/>
          <w:b/>
          <w:color w:val="000000"/>
          <w:sz w:val="20"/>
          <w:szCs w:val="20"/>
          <w:lang w:val="es-ES"/>
        </w:rPr>
        <w:t>: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Si esta re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>ferencia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es por un representante educativo, describa 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las 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>intervenciones i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>ntentadas antes de esta referencia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y </w:t>
      </w:r>
      <w:r w:rsidRPr="00704DF4">
        <w:rPr>
          <w:rFonts w:asciiTheme="minorHAnsi" w:hAnsiTheme="minorHAnsi"/>
          <w:color w:val="000000"/>
          <w:sz w:val="20"/>
          <w:szCs w:val="20"/>
          <w:lang w:val="es-ES"/>
        </w:rPr>
        <w:t>adjunte</w:t>
      </w:r>
      <w:r w:rsidR="00451D92"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la documentación</w:t>
      </w:r>
      <w:r w:rsidR="00545C7F" w:rsidRPr="00704DF4">
        <w:rPr>
          <w:rFonts w:asciiTheme="minorHAnsi" w:hAnsiTheme="minorHAnsi"/>
          <w:color w:val="000000"/>
          <w:sz w:val="20"/>
          <w:szCs w:val="20"/>
          <w:lang w:val="es-ES"/>
        </w:rPr>
        <w:t>.</w:t>
      </w:r>
      <w:r w:rsidR="00A821FE" w:rsidRPr="00704DF4">
        <w:rPr>
          <w:rFonts w:asciiTheme="minorHAnsi" w:hAnsiTheme="minorHAnsi"/>
          <w:color w:val="000000"/>
          <w:sz w:val="20"/>
          <w:szCs w:val="20"/>
          <w:lang w:val="es-ES"/>
        </w:rPr>
        <w:t xml:space="preserve"> </w:t>
      </w:r>
      <w:r w:rsidR="00A821FE" w:rsidRPr="00704DF4">
        <w:rPr>
          <w:rFonts w:asciiTheme="minorHAnsi" w:hAnsiTheme="minorHAnsi"/>
          <w:color w:val="000000"/>
          <w:sz w:val="20"/>
          <w:szCs w:val="20"/>
        </w:rPr>
        <w:t xml:space="preserve">(EC 56303) </w:t>
      </w:r>
      <w:r w:rsidR="00704DF4">
        <w:rPr>
          <w:rFonts w:asciiTheme="minorHAnsi" w:hAnsiTheme="minorHAnsi"/>
          <w:color w:val="000000"/>
          <w:sz w:val="20"/>
          <w:szCs w:val="20"/>
        </w:rPr>
        <w:t>________</w:t>
      </w:r>
      <w:r w:rsidRPr="00704DF4">
        <w:rPr>
          <w:rFonts w:asciiTheme="minorHAnsi" w:hAnsiTheme="minorHAnsi"/>
          <w:color w:val="000000"/>
          <w:sz w:val="20"/>
          <w:szCs w:val="20"/>
        </w:rPr>
        <w:t>______________________________________</w:t>
      </w:r>
    </w:p>
    <w:p w:rsidR="00A821FE" w:rsidRPr="00704DF4" w:rsidRDefault="00A821FE" w:rsidP="00704DF4">
      <w:pPr>
        <w:spacing w:after="120"/>
        <w:rPr>
          <w:rFonts w:asciiTheme="minorHAnsi" w:hAnsiTheme="minorHAnsi"/>
          <w:color w:val="000000"/>
          <w:sz w:val="20"/>
          <w:szCs w:val="20"/>
        </w:rPr>
      </w:pPr>
      <w:r w:rsidRPr="00704DF4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</w:t>
      </w:r>
      <w:r w:rsidR="00704DF4">
        <w:rPr>
          <w:rFonts w:asciiTheme="minorHAnsi" w:hAnsiTheme="minorHAnsi"/>
          <w:color w:val="000000"/>
          <w:sz w:val="20"/>
          <w:szCs w:val="20"/>
        </w:rPr>
        <w:t>__________________</w:t>
      </w:r>
      <w:r w:rsidRPr="00704DF4">
        <w:rPr>
          <w:rFonts w:asciiTheme="minorHAnsi" w:hAnsiTheme="minorHAnsi"/>
          <w:color w:val="000000"/>
          <w:sz w:val="20"/>
          <w:szCs w:val="20"/>
        </w:rPr>
        <w:t>___________________</w:t>
      </w:r>
    </w:p>
    <w:p w:rsidR="00A821FE" w:rsidRPr="00704DF4" w:rsidRDefault="00A821FE" w:rsidP="00704DF4">
      <w:pPr>
        <w:spacing w:after="120"/>
        <w:rPr>
          <w:rFonts w:asciiTheme="minorHAnsi" w:hAnsiTheme="minorHAnsi"/>
          <w:color w:val="000000"/>
          <w:sz w:val="20"/>
          <w:szCs w:val="20"/>
        </w:rPr>
      </w:pPr>
      <w:r w:rsidRPr="00704DF4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_________________________________________________________________________________________</w:t>
      </w:r>
      <w:r w:rsidR="00704DF4">
        <w:rPr>
          <w:rFonts w:asciiTheme="minorHAnsi" w:hAnsiTheme="minorHAnsi"/>
          <w:color w:val="000000"/>
          <w:sz w:val="20"/>
          <w:szCs w:val="20"/>
        </w:rPr>
        <w:t>__________________</w:t>
      </w:r>
      <w:r w:rsidRPr="00704DF4">
        <w:rPr>
          <w:rFonts w:asciiTheme="minorHAnsi" w:hAnsiTheme="minorHAnsi"/>
          <w:color w:val="000000"/>
          <w:sz w:val="20"/>
          <w:szCs w:val="20"/>
        </w:rPr>
        <w:t>_</w:t>
      </w:r>
    </w:p>
    <w:p w:rsidR="00704DF4" w:rsidRDefault="00704DF4" w:rsidP="00704DF4">
      <w:pPr>
        <w:spacing w:after="120"/>
        <w:jc w:val="center"/>
        <w:rPr>
          <w:rFonts w:asciiTheme="minorHAnsi" w:hAnsiTheme="minorHAnsi"/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7903209</wp:posOffset>
                </wp:positionV>
                <wp:extent cx="6438900" cy="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FA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7pt;margin-top:622.3pt;width:50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O5OwIAAIMEAAAOAAAAZHJzL2Uyb0RvYy54bWysVE2P2yAQvVfqf0DcE9tZJ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" strokeweight="1.5pt"/>
            </w:pict>
          </mc:Fallback>
        </mc:AlternateContent>
      </w:r>
    </w:p>
    <w:p w:rsidR="00704DF4" w:rsidRDefault="00704DF4" w:rsidP="00704DF4">
      <w:pPr>
        <w:spacing w:after="120"/>
        <w:jc w:val="center"/>
        <w:rPr>
          <w:rFonts w:asciiTheme="minorHAnsi" w:hAnsiTheme="minorHAnsi"/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934200" cy="635"/>
                <wp:effectExtent l="9525" t="9525" r="952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5F4A" id="AutoShape 6" o:spid="_x0000_s1026" type="#_x0000_t32" style="position:absolute;margin-left:-1.5pt;margin-top:7.9pt;width:54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7903209</wp:posOffset>
                </wp:positionV>
                <wp:extent cx="6438900" cy="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78C2" id="AutoShape 5" o:spid="_x0000_s1026" type="#_x0000_t32" style="position:absolute;margin-left:57pt;margin-top:622.3pt;width:50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7903209</wp:posOffset>
                </wp:positionV>
                <wp:extent cx="643890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30E0" id="AutoShape 5" o:spid="_x0000_s1026" type="#_x0000_t32" style="position:absolute;margin-left:57pt;margin-top:622.3pt;width:50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CqOwIAAIMEAAAOAAAAZHJzL2Uyb0RvYy54bWysVE2P2yAQvVfqf0DcE9tZJ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7903209</wp:posOffset>
                </wp:positionV>
                <wp:extent cx="6438900" cy="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73C8C" id="AutoShape 5" o:spid="_x0000_s1026" type="#_x0000_t32" style="position:absolute;margin-left:57pt;margin-top:622.3pt;width:507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VKOwIAAIMEAAAOAAAAZHJzL2Uyb0RvYy54bWysVE2P2yAQvVfqf0DcE9tZJ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" strokeweight="1.5pt"/>
            </w:pict>
          </mc:Fallback>
        </mc:AlternateContent>
      </w:r>
    </w:p>
    <w:p w:rsidR="00A821FE" w:rsidRPr="00704DF4" w:rsidRDefault="00545189" w:rsidP="00704DF4">
      <w:pPr>
        <w:spacing w:after="120"/>
        <w:rPr>
          <w:rFonts w:asciiTheme="minorHAnsi" w:hAnsiTheme="minorHAnsi"/>
          <w:b/>
          <w:sz w:val="20"/>
          <w:szCs w:val="20"/>
          <w:lang w:val="es-ES"/>
        </w:rPr>
      </w:pPr>
      <w:r w:rsidRPr="00704DF4">
        <w:rPr>
          <w:rFonts w:asciiTheme="minorHAnsi" w:hAnsiTheme="minorHAnsi"/>
          <w:b/>
          <w:sz w:val="20"/>
          <w:szCs w:val="20"/>
          <w:lang w:val="es-ES"/>
        </w:rPr>
        <w:t>Para Uso del Distrito Solamente</w:t>
      </w:r>
    </w:p>
    <w:p w:rsidR="00A821FE" w:rsidRPr="00704DF4" w:rsidRDefault="00545189" w:rsidP="00704DF4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Fecha de Recibido: ___/___/_</w:t>
      </w:r>
      <w:r w:rsidR="00704DF4">
        <w:rPr>
          <w:rFonts w:asciiTheme="minorHAnsi" w:hAnsiTheme="minorHAnsi"/>
          <w:sz w:val="20"/>
          <w:szCs w:val="20"/>
          <w:lang w:val="es-ES"/>
        </w:rPr>
        <w:t>______</w:t>
      </w:r>
      <w:r w:rsidRPr="00704DF4">
        <w:rPr>
          <w:rFonts w:asciiTheme="minorHAnsi" w:hAnsiTheme="minorHAnsi"/>
          <w:sz w:val="20"/>
          <w:szCs w:val="20"/>
          <w:lang w:val="es-ES"/>
        </w:rPr>
        <w:t xml:space="preserve">__  </w:t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Pr="00704DF4">
        <w:rPr>
          <w:rFonts w:asciiTheme="minorHAnsi" w:hAnsiTheme="minorHAnsi"/>
          <w:sz w:val="20"/>
          <w:szCs w:val="20"/>
          <w:lang w:val="es-ES"/>
        </w:rPr>
        <w:t xml:space="preserve">Fecha de vencimiento del Plan de </w:t>
      </w:r>
      <w:proofErr w:type="spellStart"/>
      <w:r w:rsidRPr="00704DF4">
        <w:rPr>
          <w:rFonts w:asciiTheme="minorHAnsi" w:hAnsiTheme="minorHAnsi"/>
          <w:sz w:val="20"/>
          <w:szCs w:val="20"/>
          <w:lang w:val="es-ES"/>
        </w:rPr>
        <w:t>Evaluaci</w:t>
      </w:r>
      <w:proofErr w:type="spellEnd"/>
      <w:r w:rsidRPr="00704DF4">
        <w:rPr>
          <w:rFonts w:asciiTheme="minorHAnsi" w:hAnsiTheme="minorHAnsi"/>
          <w:sz w:val="20"/>
          <w:szCs w:val="20"/>
        </w:rPr>
        <w:t>ό</w:t>
      </w:r>
      <w:r w:rsidRPr="00704DF4">
        <w:rPr>
          <w:rFonts w:asciiTheme="minorHAnsi" w:hAnsiTheme="minorHAnsi"/>
          <w:sz w:val="20"/>
          <w:szCs w:val="20"/>
          <w:lang w:val="es-ES"/>
        </w:rPr>
        <w:t>n (15 días</w:t>
      </w:r>
      <w:r w:rsidR="00A821FE" w:rsidRPr="00704DF4">
        <w:rPr>
          <w:rFonts w:asciiTheme="minorHAnsi" w:hAnsiTheme="minorHAnsi"/>
          <w:sz w:val="20"/>
          <w:szCs w:val="20"/>
          <w:lang w:val="es-ES"/>
        </w:rPr>
        <w:t>) ___/___/___</w:t>
      </w:r>
    </w:p>
    <w:p w:rsidR="00A821FE" w:rsidRPr="00704DF4" w:rsidRDefault="00E62178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Recibido por</w:t>
      </w:r>
      <w:r w:rsidR="00A821FE" w:rsidRPr="00704DF4">
        <w:rPr>
          <w:rFonts w:asciiTheme="minorHAnsi" w:hAnsiTheme="minorHAnsi"/>
          <w:sz w:val="20"/>
          <w:szCs w:val="20"/>
          <w:lang w:val="es-ES"/>
        </w:rPr>
        <w:t>: ______________________________</w:t>
      </w:r>
      <w:r w:rsidR="00A821FE" w:rsidRPr="00704DF4">
        <w:rPr>
          <w:rFonts w:asciiTheme="minorHAnsi" w:hAnsiTheme="minorHAnsi"/>
          <w:sz w:val="20"/>
          <w:szCs w:val="20"/>
          <w:lang w:val="es-ES"/>
        </w:rPr>
        <w:tab/>
      </w:r>
      <w:r w:rsidR="00704DF4">
        <w:rPr>
          <w:rFonts w:asciiTheme="minorHAnsi" w:hAnsiTheme="minorHAnsi"/>
          <w:sz w:val="20"/>
          <w:szCs w:val="20"/>
          <w:lang w:val="es-ES"/>
        </w:rPr>
        <w:tab/>
      </w:r>
      <w:r w:rsidR="00114498" w:rsidRPr="00704DF4">
        <w:rPr>
          <w:rFonts w:asciiTheme="minorHAnsi" w:hAnsiTheme="minorHAnsi"/>
          <w:sz w:val="20"/>
          <w:szCs w:val="20"/>
          <w:lang w:val="es-ES"/>
        </w:rPr>
        <w:t xml:space="preserve">Enviado </w:t>
      </w:r>
      <w:proofErr w:type="gramStart"/>
      <w:r w:rsidR="00114498" w:rsidRPr="00704DF4">
        <w:rPr>
          <w:rFonts w:asciiTheme="minorHAnsi" w:hAnsiTheme="minorHAnsi"/>
          <w:sz w:val="20"/>
          <w:szCs w:val="20"/>
          <w:lang w:val="es-ES"/>
        </w:rPr>
        <w:t xml:space="preserve">a </w:t>
      </w:r>
      <w:r w:rsidR="00A821FE" w:rsidRPr="00704DF4">
        <w:rPr>
          <w:rFonts w:asciiTheme="minorHAnsi" w:hAnsiTheme="minorHAnsi"/>
          <w:sz w:val="20"/>
          <w:szCs w:val="20"/>
          <w:lang w:val="es-ES"/>
        </w:rPr>
        <w:t>:</w:t>
      </w:r>
      <w:proofErr w:type="gramEnd"/>
      <w:r w:rsidR="00A821FE" w:rsidRPr="00704DF4">
        <w:rPr>
          <w:rFonts w:asciiTheme="minorHAnsi" w:hAnsiTheme="minorHAnsi"/>
          <w:sz w:val="20"/>
          <w:szCs w:val="20"/>
          <w:lang w:val="es-ES"/>
        </w:rPr>
        <w:t xml:space="preserve"> _____________________________</w:t>
      </w:r>
    </w:p>
    <w:p w:rsidR="00A821FE" w:rsidRPr="00704DF4" w:rsidRDefault="00A537A1" w:rsidP="00704DF4">
      <w:pPr>
        <w:spacing w:after="120"/>
        <w:jc w:val="both"/>
        <w:rPr>
          <w:rFonts w:asciiTheme="minorHAnsi" w:hAnsiTheme="minorHAnsi"/>
          <w:sz w:val="20"/>
          <w:szCs w:val="20"/>
          <w:lang w:val="es-ES"/>
        </w:rPr>
      </w:pPr>
      <w:r w:rsidRPr="00704DF4">
        <w:rPr>
          <w:rFonts w:asciiTheme="minorHAnsi" w:hAnsiTheme="minorHAnsi"/>
          <w:sz w:val="20"/>
          <w:szCs w:val="20"/>
          <w:lang w:val="es-ES"/>
        </w:rPr>
        <w:t>Gerente del Caso</w:t>
      </w:r>
      <w:r w:rsidR="00A821FE" w:rsidRPr="00704DF4">
        <w:rPr>
          <w:rFonts w:asciiTheme="minorHAnsi" w:hAnsiTheme="minorHAnsi"/>
          <w:sz w:val="20"/>
          <w:szCs w:val="20"/>
          <w:lang w:val="es-ES"/>
        </w:rPr>
        <w:t>: ____________________________</w:t>
      </w:r>
    </w:p>
    <w:sectPr w:rsidR="00A821FE" w:rsidRPr="00704DF4" w:rsidSect="00704DF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81" w:rsidRDefault="00170681">
      <w:r>
        <w:separator/>
      </w:r>
    </w:p>
  </w:endnote>
  <w:endnote w:type="continuationSeparator" w:id="0">
    <w:p w:rsidR="00170681" w:rsidRDefault="001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49" w:rsidRPr="00704DF4" w:rsidRDefault="00005D86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Revised </w:t>
    </w:r>
    <w:r w:rsidR="00704DF4">
      <w:rPr>
        <w:rFonts w:asciiTheme="minorHAnsi" w:hAnsiTheme="minorHAnsi"/>
        <w:sz w:val="16"/>
        <w:szCs w:val="16"/>
      </w:rPr>
      <w:t>07/2013</w:t>
    </w:r>
    <w:r w:rsidR="00704DF4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 xml:space="preserve">                                       Forma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81" w:rsidRDefault="00170681">
      <w:r>
        <w:separator/>
      </w:r>
    </w:p>
  </w:footnote>
  <w:footnote w:type="continuationSeparator" w:id="0">
    <w:p w:rsidR="00170681" w:rsidRDefault="0017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F4" w:rsidRPr="00704DF4" w:rsidRDefault="00704DF4" w:rsidP="00704DF4">
    <w:pPr>
      <w:jc w:val="center"/>
      <w:rPr>
        <w:rFonts w:asciiTheme="minorHAnsi" w:hAnsiTheme="minorHAnsi"/>
        <w:b/>
        <w:sz w:val="22"/>
        <w:szCs w:val="22"/>
        <w:lang w:val="es-ES"/>
      </w:rPr>
    </w:pPr>
    <w:r w:rsidRPr="00704DF4">
      <w:rPr>
        <w:rFonts w:asciiTheme="minorHAnsi" w:hAnsiTheme="minorHAnsi"/>
        <w:b/>
        <w:sz w:val="22"/>
        <w:szCs w:val="22"/>
        <w:lang w:val="es-ES"/>
      </w:rPr>
      <w:t>REFERENCIA PARA EDUCACIÓN ESPECIAL Y SERVICIOS RELACIONADOS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B"/>
    <w:rsid w:val="00005D86"/>
    <w:rsid w:val="00114498"/>
    <w:rsid w:val="00170681"/>
    <w:rsid w:val="00274101"/>
    <w:rsid w:val="00312349"/>
    <w:rsid w:val="00443B4C"/>
    <w:rsid w:val="00451D92"/>
    <w:rsid w:val="00464807"/>
    <w:rsid w:val="0047690C"/>
    <w:rsid w:val="00494C4A"/>
    <w:rsid w:val="004A3752"/>
    <w:rsid w:val="004E6080"/>
    <w:rsid w:val="005329DE"/>
    <w:rsid w:val="00545189"/>
    <w:rsid w:val="00545C7F"/>
    <w:rsid w:val="005C3E82"/>
    <w:rsid w:val="005D49AE"/>
    <w:rsid w:val="006F5F34"/>
    <w:rsid w:val="007024C5"/>
    <w:rsid w:val="00704DF4"/>
    <w:rsid w:val="00742B52"/>
    <w:rsid w:val="00801165"/>
    <w:rsid w:val="00823C46"/>
    <w:rsid w:val="00842A9C"/>
    <w:rsid w:val="00880123"/>
    <w:rsid w:val="00915769"/>
    <w:rsid w:val="009A2847"/>
    <w:rsid w:val="009C1892"/>
    <w:rsid w:val="009D2858"/>
    <w:rsid w:val="009D5306"/>
    <w:rsid w:val="00A008D7"/>
    <w:rsid w:val="00A251F8"/>
    <w:rsid w:val="00A537A1"/>
    <w:rsid w:val="00A73286"/>
    <w:rsid w:val="00A821FE"/>
    <w:rsid w:val="00A86575"/>
    <w:rsid w:val="00AA0DF4"/>
    <w:rsid w:val="00AE6FCB"/>
    <w:rsid w:val="00C155E7"/>
    <w:rsid w:val="00CF298F"/>
    <w:rsid w:val="00DE7C5B"/>
    <w:rsid w:val="00E352C4"/>
    <w:rsid w:val="00E62178"/>
    <w:rsid w:val="00EA6654"/>
    <w:rsid w:val="00F13E46"/>
    <w:rsid w:val="00F97647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315B4B9-1381-4FC3-A025-580A1AED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1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1F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Special Education and Related Services</vt:lpstr>
    </vt:vector>
  </TitlesOfParts>
  <Company>SCCOE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Special Education and Related Services</dc:title>
  <dc:subject/>
  <dc:creator>PPtacek</dc:creator>
  <cp:keywords/>
  <dc:description/>
  <cp:lastModifiedBy>Maricruz Negrete</cp:lastModifiedBy>
  <cp:revision>4</cp:revision>
  <cp:lastPrinted>2007-09-04T21:22:00Z</cp:lastPrinted>
  <dcterms:created xsi:type="dcterms:W3CDTF">2014-01-13T23:08:00Z</dcterms:created>
  <dcterms:modified xsi:type="dcterms:W3CDTF">2015-09-18T02:00:00Z</dcterms:modified>
</cp:coreProperties>
</file>